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KAYSERİ İLİ MUHTELİF MAHALLELERİNDE SULAMA TESİSİ (1. GRUP-3 KISIM ) YÜS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